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922" w:rsidRPr="00A81E11" w:rsidRDefault="00C36922" w:rsidP="00C3692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1303</w:t>
      </w:r>
    </w:p>
    <w:p w:rsidR="00C36922" w:rsidRPr="00833E5F" w:rsidRDefault="00C36922" w:rsidP="00C369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Default="00C36922" w:rsidP="00C369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B6529" w:rsidRDefault="002B6529" w:rsidP="00C369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833E5F" w:rsidRDefault="00C36922" w:rsidP="00C369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36922" w:rsidRPr="00833E5F" w:rsidRDefault="00C36922" w:rsidP="00C3692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36922" w:rsidRPr="00833E5F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36922" w:rsidRDefault="00C36922" w:rsidP="00C369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36922" w:rsidRDefault="00C36922" w:rsidP="00C369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833E5F" w:rsidRDefault="00C36922" w:rsidP="00C3692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22FA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957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C36922" w:rsidRDefault="00C36922" w:rsidP="00C369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Default="00C36922" w:rsidP="00C369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36922" w:rsidRDefault="00C36922" w:rsidP="00C369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2B6529" w:rsidRPr="002B6529">
        <w:t xml:space="preserve"> </w:t>
      </w:r>
      <w:r w:rsidR="002B6529" w:rsidRPr="002B65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„К</w:t>
      </w:r>
      <w:r w:rsidR="002B65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</w:t>
      </w:r>
      <w:r w:rsidR="002B6529" w:rsidRPr="002B65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ЕКО С</w:t>
      </w:r>
      <w:r w:rsidR="002B65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фера</w:t>
      </w:r>
      <w:r w:rsidR="002B6529" w:rsidRPr="002B65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2025“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 се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</w:t>
      </w:r>
      <w:r w:rsidR="002B652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B652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аместник-кмет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 по направление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елена система, екология и земеползване“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качеството му на делегат по чл. 7, ал. 1 от ЗОП на кмета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</w:t>
      </w:r>
      <w:proofErr w:type="spellEnd"/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община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2B6529">
        <w:rPr>
          <w:rFonts w:ascii="Times New Roman" w:hAnsi="Times New Roman" w:cs="Times New Roman"/>
          <w:color w:val="000000" w:themeColor="text1"/>
          <w:sz w:val="24"/>
          <w:szCs w:val="24"/>
        </w:rPr>
        <w:t>ЗМБГ</w:t>
      </w:r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2B6529">
        <w:rPr>
          <w:rFonts w:ascii="Times New Roman" w:hAnsi="Times New Roman" w:cs="Times New Roman"/>
          <w:color w:val="000000" w:themeColor="text1"/>
          <w:sz w:val="24"/>
          <w:szCs w:val="24"/>
        </w:rPr>
        <w:t>ЕАД -</w:t>
      </w:r>
      <w:r w:rsidRPr="00390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652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B6529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B6529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65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B65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B6529" w:rsidRPr="00D67306" w:rsidRDefault="002B6529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022FAA" w:rsidRDefault="00022FAA" w:rsidP="002B652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B6529" w:rsidRPr="00D67306" w:rsidRDefault="002B6529" w:rsidP="002B65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B6529" w:rsidRPr="00D67306" w:rsidRDefault="002B6529" w:rsidP="002B65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B6529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2B6529" w:rsidRPr="00D67306" w:rsidRDefault="002B6529" w:rsidP="002B65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36922" w:rsidRPr="00D67306" w:rsidRDefault="00C36922" w:rsidP="00C3692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36922" w:rsidRDefault="00C36922" w:rsidP="00C3692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6817FC" w:rsidRDefault="006817FC" w:rsidP="00C3692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817FC" w:rsidRPr="00D67306" w:rsidRDefault="006817FC" w:rsidP="006817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Д. Ч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817FC" w:rsidRPr="00D67306" w:rsidRDefault="006817FC" w:rsidP="006817F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C36922" w:rsidRDefault="00C36922" w:rsidP="00C3692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36922" w:rsidRPr="00D67306" w:rsidRDefault="00C36922" w:rsidP="00C369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6922" w:rsidRPr="00D67306" w:rsidRDefault="00C36922" w:rsidP="00C3692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D67306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022FAA">
        <w:rPr>
          <w:rFonts w:ascii="Times New Roman" w:hAnsi="Times New Roman" w:cs="Times New Roman"/>
          <w:sz w:val="24"/>
          <w:szCs w:val="24"/>
        </w:rPr>
        <w:t>а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922" w:rsidRDefault="00022FAA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2FA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заинтересуваната страна „ЗМБГ“ ЕАД КЗК да изиска разяснение от жалбоподателя относно начина на образуване на цени по дейности № 8 и 10, какви разходи са включени, каква е печалбата и др. релевантни факти, за да се установи дали действително другите двама участници са дали необичайно благоприятни оферти или обратното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022FA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този участник е предложил цени със свръхпечалба, която да субсидира необичайно благоприятното му предложение по дейност № 1.</w:t>
      </w:r>
    </w:p>
    <w:p w:rsidR="00022FAA" w:rsidRDefault="00022FAA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B6529" w:rsidRDefault="002B6529" w:rsidP="00C36922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65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022FAA" w:rsidRDefault="00C36922" w:rsidP="00C369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9643E">
        <w:rPr>
          <w:rFonts w:ascii="Times New Roman" w:hAnsi="Times New Roman" w:cs="Times New Roman"/>
          <w:sz w:val="24"/>
          <w:szCs w:val="24"/>
        </w:rPr>
        <w:t>оддържам жалбата</w:t>
      </w:r>
      <w:r w:rsidR="00022FAA">
        <w:rPr>
          <w:rFonts w:ascii="Times New Roman" w:hAnsi="Times New Roman" w:cs="Times New Roman"/>
          <w:sz w:val="24"/>
          <w:szCs w:val="24"/>
        </w:rPr>
        <w:t>.</w:t>
      </w:r>
    </w:p>
    <w:p w:rsidR="00C36922" w:rsidRPr="0026499C" w:rsidRDefault="00C36922" w:rsidP="00C3692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36922" w:rsidRDefault="00C36922" w:rsidP="00C369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 жалб</w:t>
      </w:r>
      <w:r w:rsidR="00022FAA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922" w:rsidRDefault="00C36922" w:rsidP="00C369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2FAA" w:rsidRPr="0026499C" w:rsidRDefault="00022FAA" w:rsidP="00022FA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36922" w:rsidRDefault="00C36922" w:rsidP="00C369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FA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спорвам жалб</w:t>
      </w:r>
      <w:r w:rsidR="00022FAA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36922" w:rsidRPr="0026499C" w:rsidRDefault="00C36922" w:rsidP="00C369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6817FC">
        <w:rPr>
          <w:rFonts w:ascii="Times New Roman" w:hAnsi="Times New Roman" w:cs="Times New Roman"/>
          <w:sz w:val="24"/>
          <w:szCs w:val="24"/>
        </w:rPr>
        <w:t>те</w:t>
      </w: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5884" w:rsidRDefault="00845884" w:rsidP="00845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45884">
        <w:rPr>
          <w:rFonts w:ascii="Times New Roman" w:hAnsi="Times New Roman" w:cs="Times New Roman"/>
          <w:sz w:val="24"/>
          <w:szCs w:val="24"/>
        </w:rPr>
        <w:t xml:space="preserve">ставя без уважение  направеното от заинтересуваната страна „ЗМБГ“ ЕАД доказателствено искане за разяснения от жалбоподателя относно начина на образуване на цени, като неоснователно. В хода на цялостното и задълбочено проучване по преписката са събрани всички относими доказателства, които съдържат цялата </w:t>
      </w:r>
      <w:r w:rsidRPr="00845884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необходима информация за изясняване на фактическата и правна </w:t>
      </w:r>
      <w:r>
        <w:rPr>
          <w:rFonts w:ascii="Times New Roman" w:hAnsi="Times New Roman" w:cs="Times New Roman"/>
          <w:sz w:val="24"/>
          <w:szCs w:val="24"/>
        </w:rPr>
        <w:t xml:space="preserve">рамка на съответния </w:t>
      </w:r>
      <w:r w:rsidRPr="008458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казус.</w:t>
      </w:r>
    </w:p>
    <w:p w:rsidR="00845884" w:rsidRDefault="00845884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36922" w:rsidRPr="0026499C" w:rsidRDefault="00C36922" w:rsidP="00C369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922" w:rsidRPr="00D67306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458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458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36922" w:rsidRDefault="00C36922" w:rsidP="00B366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B36645" w:rsidRPr="00B36645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решение, с което да уважите жалбата на моя доверител по подробно изложените в същата съображения. Претендираме и направените разноски, за които представям списък и доказателства за извършването.</w:t>
      </w:r>
    </w:p>
    <w:p w:rsidR="00C36922" w:rsidRDefault="00C36922" w:rsidP="00C369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36922" w:rsidRDefault="00C36922" w:rsidP="00B366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6645" w:rsidRPr="00B36645">
        <w:rPr>
          <w:rFonts w:ascii="Times New Roman" w:hAnsi="Times New Roman" w:cs="Times New Roman"/>
          <w:sz w:val="24"/>
          <w:szCs w:val="24"/>
        </w:rPr>
        <w:t>Уважаеми господин председател, членове на Комисията</w:t>
      </w:r>
      <w:r w:rsidR="006817FC">
        <w:rPr>
          <w:rFonts w:ascii="Times New Roman" w:hAnsi="Times New Roman" w:cs="Times New Roman"/>
          <w:sz w:val="24"/>
          <w:szCs w:val="24"/>
        </w:rPr>
        <w:t xml:space="preserve"> за</w:t>
      </w:r>
      <w:r w:rsidR="00B36645" w:rsidRPr="00B36645">
        <w:rPr>
          <w:rFonts w:ascii="Times New Roman" w:hAnsi="Times New Roman" w:cs="Times New Roman"/>
          <w:sz w:val="24"/>
          <w:szCs w:val="24"/>
        </w:rPr>
        <w:t xml:space="preserve"> защита на конкуренцията, моля да постановите решение, с което да оставите жалбата без уважение, като считам същата за неоснователна и недоказана, като подробни мотиви в тази насока сме изложили в представеното от нас становище по същество. Актът, издаден от възложителя е изцяло мотивиран, в него изрично се препраща към протоколите от работата на комисията, които съдържат достатъчно мотиви за обоснованост на крайния акт. Претендирам юриск. възнаграждение в минимален размер и възразявам за прекомерност на адвокатското възнаграждение, тъй като делото не се отличава с фактическа и правна сложност.</w:t>
      </w:r>
    </w:p>
    <w:p w:rsidR="00B36645" w:rsidRDefault="00B36645" w:rsidP="00B3664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36645" w:rsidRDefault="00B36645" w:rsidP="00B366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Ч.:</w:t>
      </w:r>
    </w:p>
    <w:p w:rsidR="00C36922" w:rsidRDefault="00C36922" w:rsidP="00C369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44AD" w:rsidRPr="00CE44AD"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CE44AD">
        <w:rPr>
          <w:rFonts w:ascii="Times New Roman" w:hAnsi="Times New Roman" w:cs="Times New Roman"/>
          <w:sz w:val="24"/>
          <w:szCs w:val="24"/>
        </w:rPr>
        <w:t>дово</w:t>
      </w:r>
      <w:r w:rsidR="00CE44AD" w:rsidRPr="00CE44AD">
        <w:rPr>
          <w:rFonts w:ascii="Times New Roman" w:hAnsi="Times New Roman" w:cs="Times New Roman"/>
          <w:sz w:val="24"/>
          <w:szCs w:val="24"/>
        </w:rPr>
        <w:t xml:space="preserve">дите на </w:t>
      </w:r>
      <w:r w:rsidR="00CE44AD">
        <w:rPr>
          <w:rFonts w:ascii="Times New Roman" w:hAnsi="Times New Roman" w:cs="Times New Roman"/>
          <w:sz w:val="24"/>
          <w:szCs w:val="24"/>
        </w:rPr>
        <w:t>от</w:t>
      </w:r>
      <w:r w:rsidR="00CE44AD" w:rsidRPr="00CE44AD">
        <w:rPr>
          <w:rFonts w:ascii="Times New Roman" w:hAnsi="Times New Roman" w:cs="Times New Roman"/>
          <w:sz w:val="24"/>
          <w:szCs w:val="24"/>
        </w:rPr>
        <w:t>ветника</w:t>
      </w:r>
      <w:r w:rsidR="00CE44AD">
        <w:rPr>
          <w:rFonts w:ascii="Times New Roman" w:hAnsi="Times New Roman" w:cs="Times New Roman"/>
          <w:sz w:val="24"/>
          <w:szCs w:val="24"/>
        </w:rPr>
        <w:t xml:space="preserve">, </w:t>
      </w:r>
      <w:r w:rsidR="00CE44AD" w:rsidRPr="00CE44AD">
        <w:rPr>
          <w:rFonts w:ascii="Times New Roman" w:hAnsi="Times New Roman" w:cs="Times New Roman"/>
          <w:sz w:val="24"/>
          <w:szCs w:val="24"/>
        </w:rPr>
        <w:t>решението</w:t>
      </w:r>
      <w:r w:rsidR="00CE44AD">
        <w:rPr>
          <w:rFonts w:ascii="Times New Roman" w:hAnsi="Times New Roman" w:cs="Times New Roman"/>
          <w:sz w:val="24"/>
          <w:szCs w:val="24"/>
        </w:rPr>
        <w:t xml:space="preserve"> е изцяло зако</w:t>
      </w:r>
      <w:r w:rsidR="00CE44AD" w:rsidRPr="00CE44AD">
        <w:rPr>
          <w:rFonts w:ascii="Times New Roman" w:hAnsi="Times New Roman" w:cs="Times New Roman"/>
          <w:sz w:val="24"/>
          <w:szCs w:val="24"/>
        </w:rPr>
        <w:t>носъобразно</w:t>
      </w:r>
      <w:r w:rsidR="00CE44AD">
        <w:rPr>
          <w:rFonts w:ascii="Times New Roman" w:hAnsi="Times New Roman" w:cs="Times New Roman"/>
          <w:sz w:val="24"/>
          <w:szCs w:val="24"/>
        </w:rPr>
        <w:t>,</w:t>
      </w:r>
      <w:r w:rsidR="00CE44AD" w:rsidRPr="00CE44AD">
        <w:rPr>
          <w:rFonts w:ascii="Times New Roman" w:hAnsi="Times New Roman" w:cs="Times New Roman"/>
          <w:sz w:val="24"/>
          <w:szCs w:val="24"/>
        </w:rPr>
        <w:t xml:space="preserve"> мо</w:t>
      </w:r>
      <w:r w:rsidR="00CE44AD">
        <w:rPr>
          <w:rFonts w:ascii="Times New Roman" w:hAnsi="Times New Roman" w:cs="Times New Roman"/>
          <w:sz w:val="24"/>
          <w:szCs w:val="24"/>
        </w:rPr>
        <w:t>ля</w:t>
      </w:r>
      <w:r w:rsidR="00CE44AD" w:rsidRPr="00CE44AD">
        <w:rPr>
          <w:rFonts w:ascii="Times New Roman" w:hAnsi="Times New Roman" w:cs="Times New Roman"/>
          <w:sz w:val="24"/>
          <w:szCs w:val="24"/>
        </w:rPr>
        <w:t xml:space="preserve"> да го оставите в сила.</w:t>
      </w:r>
    </w:p>
    <w:p w:rsidR="00CE44AD" w:rsidRPr="0026499C" w:rsidRDefault="00CE44AD" w:rsidP="00C369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36922" w:rsidRPr="0026499C" w:rsidRDefault="00C36922" w:rsidP="00C3692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6922" w:rsidRPr="0026499C" w:rsidRDefault="00C36922" w:rsidP="00C3692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36922" w:rsidRPr="0026499C" w:rsidRDefault="00C36922" w:rsidP="00C36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6922" w:rsidRPr="0026499C" w:rsidRDefault="00C36922" w:rsidP="00C369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36922" w:rsidRPr="0026499C" w:rsidRDefault="00C36922" w:rsidP="00C369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6922" w:rsidRPr="0026499C" w:rsidRDefault="00C36922" w:rsidP="00C369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6922" w:rsidRPr="0026499C" w:rsidRDefault="00C36922" w:rsidP="00C3692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E2B87" w:rsidRDefault="00C36922" w:rsidP="00CE44A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AE2B87" w:rsidSect="00DF0BE7">
      <w:foot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806" w:rsidRDefault="009E4806">
      <w:pPr>
        <w:spacing w:after="0" w:line="240" w:lineRule="auto"/>
      </w:pPr>
      <w:r>
        <w:separator/>
      </w:r>
    </w:p>
  </w:endnote>
  <w:endnote w:type="continuationSeparator" w:id="0">
    <w:p w:rsidR="009E4806" w:rsidRDefault="009E4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3671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30F5" w:rsidRDefault="00CE44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7F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C30F5" w:rsidRDefault="009E48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806" w:rsidRDefault="009E4806">
      <w:pPr>
        <w:spacing w:after="0" w:line="240" w:lineRule="auto"/>
      </w:pPr>
      <w:r>
        <w:separator/>
      </w:r>
    </w:p>
  </w:footnote>
  <w:footnote w:type="continuationSeparator" w:id="0">
    <w:p w:rsidR="009E4806" w:rsidRDefault="009E48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922"/>
    <w:rsid w:val="00022FAA"/>
    <w:rsid w:val="002B6529"/>
    <w:rsid w:val="0062248A"/>
    <w:rsid w:val="006817FC"/>
    <w:rsid w:val="00845884"/>
    <w:rsid w:val="009E4806"/>
    <w:rsid w:val="00AE2B87"/>
    <w:rsid w:val="00B36645"/>
    <w:rsid w:val="00C36922"/>
    <w:rsid w:val="00CE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71289"/>
  <w15:chartTrackingRefBased/>
  <w15:docId w15:val="{93CEBC93-96E1-4DB5-8E0A-F4011743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9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36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922"/>
  </w:style>
  <w:style w:type="paragraph" w:styleId="ListParagraph">
    <w:name w:val="List Paragraph"/>
    <w:basedOn w:val="Normal"/>
    <w:uiPriority w:val="34"/>
    <w:qFormat/>
    <w:rsid w:val="00022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594</Words>
  <Characters>3387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2026-01-06T10:37:00Z</dcterms:created>
  <dcterms:modified xsi:type="dcterms:W3CDTF">2026-01-06T10:40:00Z</dcterms:modified>
</cp:coreProperties>
</file>